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74" w:rsidRPr="00222474" w:rsidRDefault="00222474" w:rsidP="0022247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222474">
        <w:rPr>
          <w:rFonts w:ascii="Arial" w:eastAsia="Times New Roman" w:hAnsi="Arial" w:cs="Arial"/>
          <w:sz w:val="26"/>
          <w:szCs w:val="26"/>
          <w:lang w:eastAsia="ru-RU"/>
        </w:rPr>
        <w:t>Приложение 1</w:t>
      </w:r>
    </w:p>
    <w:p w:rsidR="00222474" w:rsidRPr="00222474" w:rsidRDefault="00222474" w:rsidP="00222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22474" w:rsidRPr="00222474" w:rsidRDefault="00222474" w:rsidP="002224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2474" w:rsidRPr="00222474" w:rsidRDefault="00222474" w:rsidP="002224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2474" w:rsidRPr="00222474" w:rsidRDefault="00222474" w:rsidP="002224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2474" w:rsidRPr="00222474" w:rsidRDefault="00222474" w:rsidP="002224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474">
        <w:rPr>
          <w:rFonts w:ascii="Arial" w:eastAsia="Times New Roman" w:hAnsi="Arial" w:cs="Arial"/>
          <w:b/>
          <w:sz w:val="26"/>
          <w:szCs w:val="26"/>
          <w:lang w:eastAsia="ru-RU"/>
        </w:rPr>
        <w:t>Заявка</w:t>
      </w:r>
    </w:p>
    <w:p w:rsidR="00222474" w:rsidRPr="00222474" w:rsidRDefault="00222474" w:rsidP="002224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47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участника конкурса </w:t>
      </w:r>
    </w:p>
    <w:p w:rsidR="00222474" w:rsidRPr="00222474" w:rsidRDefault="00222474" w:rsidP="002224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474">
        <w:rPr>
          <w:rFonts w:ascii="Arial" w:eastAsia="Times New Roman" w:hAnsi="Arial" w:cs="Arial"/>
          <w:b/>
          <w:sz w:val="26"/>
          <w:szCs w:val="26"/>
          <w:lang w:eastAsia="ru-RU"/>
        </w:rPr>
        <w:t>«Лучшая служба стандартизации Омской области» 2022 года</w:t>
      </w:r>
    </w:p>
    <w:p w:rsidR="00222474" w:rsidRPr="00222474" w:rsidRDefault="00222474" w:rsidP="00222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22474" w:rsidRPr="00222474" w:rsidRDefault="00222474" w:rsidP="00222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22474" w:rsidRPr="00222474" w:rsidRDefault="00222474" w:rsidP="002224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22474" w:rsidRPr="00222474" w:rsidTr="000A2FE5">
        <w:tc>
          <w:tcPr>
            <w:tcW w:w="5211" w:type="dxa"/>
          </w:tcPr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360" w:type="dxa"/>
          </w:tcPr>
          <w:p w:rsidR="00222474" w:rsidRPr="00222474" w:rsidRDefault="00222474" w:rsidP="00222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22474" w:rsidRPr="00222474" w:rsidTr="000A2FE5">
        <w:tc>
          <w:tcPr>
            <w:tcW w:w="5211" w:type="dxa"/>
          </w:tcPr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 фактического местонахождения</w:t>
            </w:r>
          </w:p>
        </w:tc>
        <w:tc>
          <w:tcPr>
            <w:tcW w:w="4360" w:type="dxa"/>
          </w:tcPr>
          <w:p w:rsidR="00222474" w:rsidRPr="00222474" w:rsidRDefault="00222474" w:rsidP="00222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22474" w:rsidRPr="00222474" w:rsidTr="000A2FE5">
        <w:tc>
          <w:tcPr>
            <w:tcW w:w="5211" w:type="dxa"/>
          </w:tcPr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360" w:type="dxa"/>
          </w:tcPr>
          <w:p w:rsidR="00222474" w:rsidRPr="00222474" w:rsidRDefault="00222474" w:rsidP="00222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22474" w:rsidRPr="00222474" w:rsidTr="000A2FE5">
        <w:tc>
          <w:tcPr>
            <w:tcW w:w="5211" w:type="dxa"/>
          </w:tcPr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Руководитель организации </w:t>
            </w: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(должность, Ф.И.О)</w:t>
            </w:r>
          </w:p>
        </w:tc>
        <w:tc>
          <w:tcPr>
            <w:tcW w:w="4360" w:type="dxa"/>
          </w:tcPr>
          <w:p w:rsidR="00222474" w:rsidRPr="00222474" w:rsidRDefault="00222474" w:rsidP="00222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22474" w:rsidRPr="00222474" w:rsidTr="000A2FE5">
        <w:tc>
          <w:tcPr>
            <w:tcW w:w="5211" w:type="dxa"/>
          </w:tcPr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Телефоны</w:t>
            </w:r>
          </w:p>
        </w:tc>
        <w:tc>
          <w:tcPr>
            <w:tcW w:w="4360" w:type="dxa"/>
          </w:tcPr>
          <w:p w:rsidR="00222474" w:rsidRPr="00222474" w:rsidRDefault="00222474" w:rsidP="00222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22474" w:rsidRPr="00222474" w:rsidTr="000A2FE5">
        <w:tc>
          <w:tcPr>
            <w:tcW w:w="5211" w:type="dxa"/>
          </w:tcPr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4360" w:type="dxa"/>
          </w:tcPr>
          <w:p w:rsidR="00222474" w:rsidRPr="00222474" w:rsidRDefault="00222474" w:rsidP="00222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22474" w:rsidRPr="00222474" w:rsidTr="000A2FE5">
        <w:tc>
          <w:tcPr>
            <w:tcW w:w="5211" w:type="dxa"/>
          </w:tcPr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360" w:type="dxa"/>
          </w:tcPr>
          <w:p w:rsidR="00222474" w:rsidRPr="00222474" w:rsidRDefault="00222474" w:rsidP="00222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22474" w:rsidRPr="00222474" w:rsidTr="000A2FE5">
        <w:tc>
          <w:tcPr>
            <w:tcW w:w="5211" w:type="dxa"/>
          </w:tcPr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4360" w:type="dxa"/>
          </w:tcPr>
          <w:p w:rsidR="00222474" w:rsidRPr="00222474" w:rsidRDefault="00222474" w:rsidP="00222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22474" w:rsidRPr="00222474" w:rsidTr="000A2FE5">
        <w:trPr>
          <w:trHeight w:val="1462"/>
        </w:trPr>
        <w:tc>
          <w:tcPr>
            <w:tcW w:w="5211" w:type="dxa"/>
          </w:tcPr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Контактное лицо, уполномоченное по вопросам взаимодействия с ФБУ «</w:t>
            </w:r>
            <w:proofErr w:type="gramStart"/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Омский</w:t>
            </w:r>
            <w:proofErr w:type="gramEnd"/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ЦСМ» </w:t>
            </w:r>
          </w:p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(Ф.И.О, должность, телефон,</w:t>
            </w:r>
            <w:proofErr w:type="gramEnd"/>
          </w:p>
          <w:p w:rsidR="00222474" w:rsidRPr="00222474" w:rsidRDefault="00222474" w:rsidP="0022247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224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адрес электронной почты)</w:t>
            </w:r>
          </w:p>
        </w:tc>
        <w:tc>
          <w:tcPr>
            <w:tcW w:w="4360" w:type="dxa"/>
          </w:tcPr>
          <w:p w:rsidR="00222474" w:rsidRPr="00222474" w:rsidRDefault="00222474" w:rsidP="00222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222474" w:rsidRPr="00222474" w:rsidRDefault="00222474" w:rsidP="00222474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22474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DA2B3E" w:rsidRDefault="00DA2B3E">
      <w:bookmarkStart w:id="0" w:name="_GoBack"/>
      <w:bookmarkEnd w:id="0"/>
    </w:p>
    <w:sectPr w:rsidR="00DA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4"/>
    <w:rsid w:val="00222474"/>
    <w:rsid w:val="00D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Федосенко</dc:creator>
  <cp:lastModifiedBy>Ирина Федосенко</cp:lastModifiedBy>
  <cp:revision>1</cp:revision>
  <dcterms:created xsi:type="dcterms:W3CDTF">2022-09-07T03:55:00Z</dcterms:created>
  <dcterms:modified xsi:type="dcterms:W3CDTF">2022-09-07T03:56:00Z</dcterms:modified>
</cp:coreProperties>
</file>