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76" w:rsidRDefault="003C2976" w:rsidP="003C2976">
      <w:pPr>
        <w:pStyle w:val="1"/>
        <w:numPr>
          <w:ilvl w:val="0"/>
          <w:numId w:val="0"/>
        </w:numPr>
        <w:ind w:left="360"/>
        <w:jc w:val="center"/>
        <w:rPr>
          <w:rFonts w:ascii="Arial" w:hAnsi="Arial" w:cs="Arial"/>
          <w:b/>
          <w:lang w:val="ru-RU"/>
        </w:rPr>
      </w:pPr>
      <w:r w:rsidRPr="000D39DD">
        <w:rPr>
          <w:rFonts w:ascii="Arial" w:hAnsi="Arial" w:cs="Arial"/>
          <w:b/>
        </w:rPr>
        <w:t>Форма заявки на сертификацию продукции</w:t>
      </w:r>
    </w:p>
    <w:p w:rsidR="003C2976" w:rsidRPr="003C2976" w:rsidRDefault="003C2976" w:rsidP="003C2976">
      <w:pPr>
        <w:spacing w:after="0" w:line="240" w:lineRule="auto"/>
        <w:rPr>
          <w:lang w:eastAsia="ar-S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2"/>
        <w:gridCol w:w="6151"/>
      </w:tblGrid>
      <w:tr w:rsidR="003C2976" w:rsidTr="0007099B">
        <w:tc>
          <w:tcPr>
            <w:tcW w:w="1944" w:type="pct"/>
            <w:vAlign w:val="center"/>
          </w:tcPr>
          <w:p w:rsidR="003C2976" w:rsidRDefault="003C2976" w:rsidP="003C2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FF"/>
                <w:sz w:val="2"/>
                <w:szCs w:val="2"/>
              </w:rPr>
            </w:pPr>
          </w:p>
        </w:tc>
        <w:tc>
          <w:tcPr>
            <w:tcW w:w="3055" w:type="pct"/>
          </w:tcPr>
          <w:p w:rsidR="003C2976" w:rsidRDefault="003C2976" w:rsidP="003C2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ОРГАН ПО СЕРТИФИКАЦИИ</w:t>
            </w:r>
          </w:p>
          <w:p w:rsidR="003C2976" w:rsidRDefault="003C2976" w:rsidP="003C2976">
            <w:pPr>
              <w:keepNext/>
              <w:keepLines/>
              <w:widowControl w:val="0"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продукции Федерального бюджетного учреждения "Государственный региональный центр стандартизации, метрологии и испытаний в Омской области"</w:t>
            </w:r>
          </w:p>
          <w:p w:rsidR="003C2976" w:rsidRDefault="003C2976" w:rsidP="003C2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полное наименование органа по сертификации</w:t>
            </w:r>
          </w:p>
          <w:p w:rsidR="003C2976" w:rsidRDefault="003C2976" w:rsidP="003C2976">
            <w:pPr>
              <w:keepNext/>
              <w:keepLines/>
              <w:widowControl w:val="0"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Адрес места осуществления деятельности: 644116, РОССИЯ, Омская область, город Омск, улица Северная 24-я, дом 117А. Телефон +73812957649, +73812680138, адрес электронной почты os@ocsm.omsk.ru, info@ocsm.omsk.ru, адрес сайта http://csm.omsk.ru/sertification/.</w:t>
            </w:r>
          </w:p>
          <w:p w:rsidR="003C2976" w:rsidRDefault="003C2976" w:rsidP="003C2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место нахождения (адрес юридического лица), адрес места осуществления деятельности, телефон, адрес электронной почты</w:t>
            </w:r>
          </w:p>
          <w:p w:rsidR="003C2976" w:rsidRDefault="003C2976" w:rsidP="003C2976">
            <w:pPr>
              <w:keepNext/>
              <w:keepLines/>
              <w:widowControl w:val="0"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Уникальный номер записи об аккредитации в реестре аккредитованных лиц RA.RU.10РС54, дата внесения в реестр сведений об аккредитованном лице 18.04.2016</w:t>
            </w:r>
          </w:p>
          <w:p w:rsidR="003C2976" w:rsidRDefault="003C2976" w:rsidP="003C2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уникальный номер записи об аккредитации в реестре аккредитованных лиц, дата внесения в реестр сведений об аккредитованном лице</w:t>
            </w:r>
          </w:p>
        </w:tc>
      </w:tr>
    </w:tbl>
    <w:p w:rsidR="003C2976" w:rsidRDefault="003C2976" w:rsidP="003C2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2"/>
          <w:szCs w:val="12"/>
        </w:rPr>
      </w:pPr>
      <w:r>
        <w:rPr>
          <w:rFonts w:ascii="Times New Roman" w:hAnsi="Times New Roman"/>
          <w:color w:val="000000"/>
          <w:sz w:val="12"/>
          <w:szCs w:val="12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9"/>
        <w:gridCol w:w="7606"/>
        <w:gridCol w:w="1228"/>
      </w:tblGrid>
      <w:tr w:rsidR="003C2976" w:rsidTr="0007099B">
        <w:tc>
          <w:tcPr>
            <w:tcW w:w="610" w:type="pct"/>
            <w:shd w:val="clear" w:color="auto" w:fill="FFFFFF"/>
            <w:vAlign w:val="center"/>
          </w:tcPr>
          <w:p w:rsidR="003C2976" w:rsidRDefault="003C2976" w:rsidP="003C2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776" w:type="pct"/>
            <w:vAlign w:val="center"/>
          </w:tcPr>
          <w:p w:rsidR="003C2976" w:rsidRDefault="003C2976" w:rsidP="003C2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ЗАЯВКА №                     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vAlign w:val="center"/>
          </w:tcPr>
          <w:p w:rsidR="003C2976" w:rsidRDefault="003C2976" w:rsidP="003C297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C2976" w:rsidRDefault="003C2976" w:rsidP="003C2976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НА СЕРТИФИКАЦИЮ ПРОДУКЦИИ</w:t>
      </w:r>
    </w:p>
    <w:p w:rsidR="003C2976" w:rsidRDefault="003C2976" w:rsidP="003C2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 xml:space="preserve"> </w:t>
      </w:r>
    </w:p>
    <w:p w:rsidR="003C2976" w:rsidRDefault="003C2976" w:rsidP="003C2976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Заявитель</w:t>
      </w:r>
    </w:p>
    <w:p w:rsidR="003C2976" w:rsidRDefault="003C2976" w:rsidP="003C2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полное наименование заявителя,</w:t>
      </w:r>
    </w:p>
    <w:p w:rsidR="003C2976" w:rsidRDefault="003C2976" w:rsidP="003C2976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C2976" w:rsidRDefault="003C2976" w:rsidP="003C2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сведения о государственной регистрации в качестве юридического лица или индивидуального предпринимателя</w:t>
      </w:r>
    </w:p>
    <w:p w:rsidR="003C2976" w:rsidRDefault="003C2976" w:rsidP="003C2976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Адрес места нахождения: </w:t>
      </w:r>
    </w:p>
    <w:p w:rsidR="003C2976" w:rsidRDefault="003C2976" w:rsidP="003C2976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Адрес места осуществления деятельности: </w:t>
      </w:r>
    </w:p>
    <w:p w:rsidR="003C2976" w:rsidRDefault="003C2976" w:rsidP="003C2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место нахождения (адрес юридического лица или место жительства индивидуального предпринимателя), адрес места осуществления деятельности, телефон, адрес электронной почты</w:t>
      </w:r>
    </w:p>
    <w:p w:rsidR="003C2976" w:rsidRDefault="003C2976" w:rsidP="003C2976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в лице </w:t>
      </w:r>
    </w:p>
    <w:p w:rsidR="003C2976" w:rsidRDefault="003C2976" w:rsidP="003C2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должность, фамилия, имя, отчество руководителя организации - изготовителя, поставщика</w:t>
      </w:r>
    </w:p>
    <w:p w:rsidR="003C2976" w:rsidRDefault="003C2976" w:rsidP="003C2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просит провести сертификацию продукции</w:t>
      </w:r>
    </w:p>
    <w:p w:rsidR="003C2976" w:rsidRDefault="003C2976" w:rsidP="003C2976">
      <w:pPr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C2976" w:rsidRDefault="003C2976" w:rsidP="003C2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полное наименование продукции, сведения о продукции, обеспечивающие её идентификацию (тип, марка, модель, артикул продукции)</w:t>
      </w:r>
    </w:p>
    <w:p w:rsidR="003C2976" w:rsidRDefault="003C2976" w:rsidP="003C2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код ТН ВЭД ЕАЭС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C2976" w:rsidRDefault="003C2976" w:rsidP="003C2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 xml:space="preserve"> </w:t>
      </w:r>
    </w:p>
    <w:p w:rsidR="003C2976" w:rsidRDefault="003C2976" w:rsidP="003C2976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C2976" w:rsidRDefault="003C2976" w:rsidP="003C2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3C2976" w:rsidRDefault="003C2976" w:rsidP="003C2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тип сертифицируемой продукции</w:t>
      </w:r>
    </w:p>
    <w:p w:rsidR="003C2976" w:rsidRDefault="003C2976" w:rsidP="003C2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выпускаемой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изготовителем</w:t>
      </w:r>
    </w:p>
    <w:p w:rsidR="003C2976" w:rsidRDefault="003C2976" w:rsidP="003C2976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C2976" w:rsidRDefault="003C2976" w:rsidP="003C2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полное наименование изготовителя</w:t>
      </w:r>
    </w:p>
    <w:p w:rsidR="003C2976" w:rsidRDefault="003C2976" w:rsidP="003C2976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C2976" w:rsidRDefault="003C2976" w:rsidP="003C2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место нахождения (адрес юридического лица или место жительства индивидуального предпринимателя), адрес места осуществления деятельности по изготовлению продукции</w:t>
      </w:r>
    </w:p>
    <w:p w:rsidR="003C2976" w:rsidRDefault="003C2976" w:rsidP="003C2976">
      <w:pPr>
        <w:keepNext/>
        <w:keepLines/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в соответствии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с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3C2976" w:rsidRDefault="003C2976" w:rsidP="003C2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обозначение НПА, технических правовых актов, нормативных документов, в соответствии с которыми изготовлена продукция</w:t>
      </w:r>
    </w:p>
    <w:p w:rsidR="003C2976" w:rsidRDefault="003C2976" w:rsidP="003C2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на соответствие требованиям технического регламента (технических регламентов)</w:t>
      </w:r>
    </w:p>
    <w:p w:rsidR="003C2976" w:rsidRDefault="003C2976" w:rsidP="003C2976">
      <w:pPr>
        <w:widowControl w:val="0"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C2976" w:rsidRDefault="003C2976" w:rsidP="003C2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обозначение и наименование технических регламентов ТС/ЕАЭС</w:t>
      </w:r>
    </w:p>
    <w:p w:rsidR="003C2976" w:rsidRDefault="003C2976" w:rsidP="003C297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544" w:hanging="544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по схеме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</w:p>
    <w:p w:rsidR="003C2976" w:rsidRDefault="003C2976" w:rsidP="003C2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Представленные документы:</w:t>
      </w:r>
    </w:p>
    <w:p w:rsidR="003C2976" w:rsidRDefault="003C2976" w:rsidP="003C2976">
      <w:pPr>
        <w:keepNext/>
        <w:keepLines/>
        <w:widowControl w:val="0"/>
        <w:pBdr>
          <w:bottom w:val="dashed" w:sz="6" w:space="0" w:color="000000"/>
        </w:pBdr>
        <w:tabs>
          <w:tab w:val="left" w:pos="-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C2976" w:rsidRDefault="003C2976" w:rsidP="003C2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перечень документов, представленных заявителем</w:t>
      </w:r>
    </w:p>
    <w:p w:rsidR="003C2976" w:rsidRPr="007D07B5" w:rsidRDefault="003C2976" w:rsidP="003C2976">
      <w:pPr>
        <w:widowControl w:val="0"/>
        <w:tabs>
          <w:tab w:val="left" w:pos="-23"/>
          <w:tab w:val="left" w:pos="685"/>
          <w:tab w:val="left" w:pos="1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7D07B5">
        <w:rPr>
          <w:rFonts w:ascii="Times New Roman" w:hAnsi="Times New Roman"/>
          <w:color w:val="000000"/>
          <w:sz w:val="16"/>
          <w:szCs w:val="16"/>
        </w:rPr>
        <w:t>Заявитель обязуется:</w:t>
      </w:r>
    </w:p>
    <w:p w:rsidR="003C2976" w:rsidRPr="007D07B5" w:rsidRDefault="003C2976" w:rsidP="003C2976">
      <w:pPr>
        <w:widowControl w:val="0"/>
        <w:tabs>
          <w:tab w:val="left" w:pos="-23"/>
          <w:tab w:val="left" w:pos="685"/>
          <w:tab w:val="left" w:pos="1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7D07B5">
        <w:rPr>
          <w:rFonts w:ascii="Times New Roman" w:hAnsi="Times New Roman"/>
          <w:color w:val="000000"/>
          <w:sz w:val="16"/>
          <w:szCs w:val="16"/>
        </w:rPr>
        <w:t>а) выполнять установленные требования к объектам подтверждения соответствия, прошедшим сертификацию, а также требования к проведению работ по сертификации;</w:t>
      </w:r>
    </w:p>
    <w:p w:rsidR="003C2976" w:rsidRPr="007D07B5" w:rsidRDefault="003C2976" w:rsidP="003C2976">
      <w:pPr>
        <w:widowControl w:val="0"/>
        <w:tabs>
          <w:tab w:val="left" w:pos="-23"/>
          <w:tab w:val="left" w:pos="685"/>
          <w:tab w:val="left" w:pos="1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7D07B5">
        <w:rPr>
          <w:rFonts w:ascii="Times New Roman" w:hAnsi="Times New Roman"/>
          <w:color w:val="000000"/>
          <w:sz w:val="16"/>
          <w:szCs w:val="16"/>
        </w:rPr>
        <w:t>б) принимать необходимые меры по контролю выполнения установленных требований к объектам подтверждения соответствия, рассмотрению жалоб;</w:t>
      </w:r>
    </w:p>
    <w:p w:rsidR="003C2976" w:rsidRPr="007D07B5" w:rsidRDefault="003C2976" w:rsidP="003C2976">
      <w:pPr>
        <w:widowControl w:val="0"/>
        <w:tabs>
          <w:tab w:val="left" w:pos="-23"/>
          <w:tab w:val="left" w:pos="685"/>
          <w:tab w:val="left" w:pos="1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7D07B5">
        <w:rPr>
          <w:rFonts w:ascii="Times New Roman" w:hAnsi="Times New Roman"/>
          <w:color w:val="000000"/>
          <w:sz w:val="16"/>
          <w:szCs w:val="16"/>
        </w:rPr>
        <w:t>в) предоставлять в целях проведения работ по подтверждению соответствия копии документов по сертификации в соответствии с требованиями схем сертификации;</w:t>
      </w:r>
    </w:p>
    <w:p w:rsidR="003C2976" w:rsidRPr="007D07B5" w:rsidRDefault="003C2976" w:rsidP="003C2976">
      <w:pPr>
        <w:widowControl w:val="0"/>
        <w:tabs>
          <w:tab w:val="left" w:pos="-23"/>
          <w:tab w:val="left" w:pos="685"/>
          <w:tab w:val="left" w:pos="1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7D07B5">
        <w:rPr>
          <w:rFonts w:ascii="Times New Roman" w:hAnsi="Times New Roman"/>
          <w:color w:val="000000"/>
          <w:sz w:val="16"/>
          <w:szCs w:val="16"/>
        </w:rPr>
        <w:t>г) выполнять установленные требования, требования органа по сертификации или схем сертификации в отношении использования знаков соответствия, ссылок на сертификацию продукции в средствах массовой информации;</w:t>
      </w:r>
    </w:p>
    <w:p w:rsidR="003C2976" w:rsidRDefault="003C2976" w:rsidP="003C2976">
      <w:pPr>
        <w:widowControl w:val="0"/>
        <w:tabs>
          <w:tab w:val="left" w:pos="-23"/>
          <w:tab w:val="left" w:pos="685"/>
          <w:tab w:val="left" w:pos="1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7D07B5">
        <w:rPr>
          <w:rFonts w:ascii="Times New Roman" w:hAnsi="Times New Roman"/>
          <w:color w:val="000000"/>
          <w:sz w:val="16"/>
          <w:szCs w:val="16"/>
        </w:rPr>
        <w:t>д) регистрировать жалобы, доведенные до сведения заявителя на проведение работ по подтверждению соответствия и касающиеся выполнения требований к объектам подтверждения соответствия, в том числе установленные схемами сертификации, и предоставлять их органу по сертификации по его запросу; принимать соответствующие меры в отношении таких жалоб и любых недостатков, обнаруженных в объектах подтверждения соответствия, которые влияют на соответствие требованиям к объектам подтверждения соответствия, в том числе установленным схемами сертификации, документировать предпринятые действия;</w:t>
      </w:r>
    </w:p>
    <w:p w:rsidR="003C2976" w:rsidRPr="001971EE" w:rsidRDefault="003C2976" w:rsidP="003C2976">
      <w:pPr>
        <w:widowControl w:val="0"/>
        <w:tabs>
          <w:tab w:val="left" w:pos="-23"/>
          <w:tab w:val="left" w:pos="685"/>
          <w:tab w:val="left" w:pos="1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7D07B5">
        <w:rPr>
          <w:rFonts w:ascii="Times New Roman" w:hAnsi="Times New Roman"/>
          <w:color w:val="000000"/>
          <w:sz w:val="16"/>
          <w:szCs w:val="16"/>
        </w:rPr>
        <w:t>е) информировать орган по сертификации об изменениях, которые могут повлиять на выполнение требований к объектам подтверждения соответствия, в том числе установленным схемами сертификации.</w:t>
      </w:r>
    </w:p>
    <w:p w:rsidR="003C2976" w:rsidRDefault="003C2976" w:rsidP="003C2976">
      <w:pPr>
        <w:widowControl w:val="0"/>
        <w:tabs>
          <w:tab w:val="left" w:pos="-23"/>
          <w:tab w:val="left" w:pos="685"/>
          <w:tab w:val="left" w:pos="1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Руководитель организации</w:t>
      </w:r>
    </w:p>
    <w:p w:rsidR="003C2976" w:rsidRDefault="003C2976" w:rsidP="003C2976">
      <w:pPr>
        <w:keepNext/>
        <w:keepLines/>
        <w:widowControl w:val="0"/>
        <w:tabs>
          <w:tab w:val="left" w:pos="59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</w:p>
    <w:p w:rsidR="003C2976" w:rsidRDefault="003C2976" w:rsidP="003C2976">
      <w:pPr>
        <w:keepNext/>
        <w:keepLines/>
        <w:widowControl w:val="0"/>
        <w:tabs>
          <w:tab w:val="left" w:pos="5953"/>
        </w:tabs>
        <w:autoSpaceDE w:val="0"/>
        <w:autoSpaceDN w:val="0"/>
        <w:adjustRightInd w:val="0"/>
        <w:spacing w:after="0" w:line="240" w:lineRule="auto"/>
        <w:ind w:left="4252"/>
        <w:rPr>
          <w:rFonts w:ascii="Courier" w:hAnsi="Courier" w:cs="Courier"/>
          <w:strike/>
          <w:color w:val="000000"/>
          <w:sz w:val="8"/>
          <w:szCs w:val="8"/>
        </w:rPr>
      </w:pPr>
      <w:r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</w:t>
      </w:r>
      <w:r>
        <w:rPr>
          <w:rFonts w:ascii="Courier" w:hAnsi="Courier" w:cs="Courier"/>
          <w:color w:val="000000"/>
          <w:sz w:val="8"/>
          <w:szCs w:val="8"/>
        </w:rPr>
        <w:t xml:space="preserve"> </w:t>
      </w:r>
      <w:r>
        <w:rPr>
          <w:rFonts w:ascii="Courier" w:hAnsi="Courier" w:cs="Courier"/>
          <w:color w:val="000000"/>
          <w:sz w:val="8"/>
          <w:szCs w:val="8"/>
        </w:rPr>
        <w:tab/>
      </w:r>
      <w:r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                                                    .</w:t>
      </w:r>
    </w:p>
    <w:p w:rsidR="003C2976" w:rsidRDefault="003C2976" w:rsidP="003C2976">
      <w:pPr>
        <w:keepNext/>
        <w:keepLines/>
        <w:widowControl w:val="0"/>
        <w:tabs>
          <w:tab w:val="left" w:pos="7087"/>
        </w:tabs>
        <w:autoSpaceDE w:val="0"/>
        <w:autoSpaceDN w:val="0"/>
        <w:adjustRightInd w:val="0"/>
        <w:spacing w:after="0" w:line="240" w:lineRule="auto"/>
        <w:ind w:left="4819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подпись</w:t>
      </w:r>
      <w:r>
        <w:rPr>
          <w:rFonts w:ascii="Verdana" w:hAnsi="Verdana" w:cs="Verdana"/>
          <w:color w:val="000000"/>
          <w:sz w:val="10"/>
          <w:szCs w:val="10"/>
        </w:rPr>
        <w:tab/>
        <w:t>инициалы, фамилия</w:t>
      </w:r>
    </w:p>
    <w:p w:rsidR="003C2976" w:rsidRDefault="003C2976" w:rsidP="003C297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5953" w:hanging="595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Главный бухгалтер</w:t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3C2976" w:rsidRDefault="003C2976" w:rsidP="003C2976">
      <w:pPr>
        <w:keepNext/>
        <w:keepLines/>
        <w:widowControl w:val="0"/>
        <w:tabs>
          <w:tab w:val="left" w:pos="5953"/>
        </w:tabs>
        <w:autoSpaceDE w:val="0"/>
        <w:autoSpaceDN w:val="0"/>
        <w:adjustRightInd w:val="0"/>
        <w:spacing w:after="0" w:line="240" w:lineRule="auto"/>
        <w:ind w:left="4252"/>
        <w:rPr>
          <w:rFonts w:ascii="Courier" w:hAnsi="Courier" w:cs="Courier"/>
          <w:strike/>
          <w:color w:val="000000"/>
          <w:sz w:val="8"/>
          <w:szCs w:val="8"/>
        </w:rPr>
      </w:pPr>
      <w:r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</w:t>
      </w:r>
      <w:r>
        <w:rPr>
          <w:rFonts w:ascii="Courier" w:hAnsi="Courier" w:cs="Courier"/>
          <w:color w:val="000000"/>
          <w:sz w:val="8"/>
          <w:szCs w:val="8"/>
        </w:rPr>
        <w:t xml:space="preserve"> </w:t>
      </w:r>
      <w:r>
        <w:rPr>
          <w:rFonts w:ascii="Courier" w:hAnsi="Courier" w:cs="Courier"/>
          <w:color w:val="000000"/>
          <w:sz w:val="8"/>
          <w:szCs w:val="8"/>
        </w:rPr>
        <w:tab/>
      </w:r>
      <w:r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                                                    .</w:t>
      </w:r>
    </w:p>
    <w:p w:rsidR="003C2976" w:rsidRDefault="003C2976" w:rsidP="003C2976">
      <w:pPr>
        <w:keepNext/>
        <w:keepLines/>
        <w:widowControl w:val="0"/>
        <w:tabs>
          <w:tab w:val="left" w:pos="7087"/>
        </w:tabs>
        <w:autoSpaceDE w:val="0"/>
        <w:autoSpaceDN w:val="0"/>
        <w:adjustRightInd w:val="0"/>
        <w:spacing w:after="0" w:line="240" w:lineRule="auto"/>
        <w:ind w:left="4819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подпись</w:t>
      </w:r>
      <w:r>
        <w:rPr>
          <w:rFonts w:ascii="Verdana" w:hAnsi="Verdana" w:cs="Verdana"/>
          <w:color w:val="000000"/>
          <w:sz w:val="10"/>
          <w:szCs w:val="10"/>
        </w:rPr>
        <w:tab/>
        <w:t>инициалы, фамилия</w:t>
      </w:r>
    </w:p>
    <w:p w:rsidR="003C2976" w:rsidRDefault="003C2976" w:rsidP="003C297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5079" w:hanging="3543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М.П.</w:t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5D7CD6" w:rsidRPr="003C2976" w:rsidRDefault="000644C9" w:rsidP="003C2976">
      <w:pPr>
        <w:spacing w:after="0" w:line="240" w:lineRule="auto"/>
      </w:pPr>
      <w:bookmarkStart w:id="0" w:name="_GoBack"/>
      <w:bookmarkEnd w:id="0"/>
      <w:r w:rsidRPr="003C2976">
        <w:t xml:space="preserve"> </w:t>
      </w:r>
    </w:p>
    <w:sectPr w:rsidR="005D7CD6" w:rsidRPr="003C2976" w:rsidSect="000644C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7CC226E"/>
    <w:lvl w:ilvl="0">
      <w:start w:val="6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pStyle w:val="3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D8"/>
    <w:rsid w:val="000644C9"/>
    <w:rsid w:val="003C2976"/>
    <w:rsid w:val="00433FBE"/>
    <w:rsid w:val="00495FFB"/>
    <w:rsid w:val="005D7CD6"/>
    <w:rsid w:val="0074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C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644C9"/>
    <w:pPr>
      <w:numPr>
        <w:numId w:val="1"/>
      </w:numPr>
      <w:suppressAutoHyphens/>
      <w:spacing w:after="0" w:line="240" w:lineRule="auto"/>
      <w:ind w:right="-9"/>
      <w:outlineLvl w:val="0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0644C9"/>
    <w:pPr>
      <w:numPr>
        <w:ilvl w:val="1"/>
        <w:numId w:val="1"/>
      </w:numPr>
      <w:tabs>
        <w:tab w:val="left" w:pos="1276"/>
        <w:tab w:val="left" w:pos="1843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bCs/>
      <w:sz w:val="24"/>
      <w:szCs w:val="20"/>
      <w:lang w:val="x-none" w:eastAsia="ar-SA"/>
    </w:rPr>
  </w:style>
  <w:style w:type="paragraph" w:styleId="3">
    <w:name w:val="heading 3"/>
    <w:basedOn w:val="a"/>
    <w:next w:val="a"/>
    <w:link w:val="30"/>
    <w:qFormat/>
    <w:rsid w:val="000644C9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/>
      <w:b/>
      <w:caps/>
      <w:sz w:val="24"/>
      <w:szCs w:val="20"/>
      <w:lang w:val="x-none" w:eastAsia="ar-SA"/>
    </w:rPr>
  </w:style>
  <w:style w:type="paragraph" w:styleId="4">
    <w:name w:val="heading 4"/>
    <w:basedOn w:val="a"/>
    <w:next w:val="a"/>
    <w:link w:val="40"/>
    <w:qFormat/>
    <w:rsid w:val="000644C9"/>
    <w:pPr>
      <w:pageBreakBefore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0"/>
      <w:lang w:val="x-none" w:eastAsia="ar-SA"/>
    </w:rPr>
  </w:style>
  <w:style w:type="paragraph" w:styleId="5">
    <w:name w:val="heading 5"/>
    <w:basedOn w:val="a"/>
    <w:next w:val="a"/>
    <w:link w:val="50"/>
    <w:uiPriority w:val="9"/>
    <w:qFormat/>
    <w:rsid w:val="000644C9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6">
    <w:name w:val="heading 6"/>
    <w:basedOn w:val="a"/>
    <w:next w:val="a"/>
    <w:link w:val="60"/>
    <w:qFormat/>
    <w:rsid w:val="000644C9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7">
    <w:name w:val="heading 7"/>
    <w:basedOn w:val="a"/>
    <w:next w:val="a"/>
    <w:link w:val="70"/>
    <w:qFormat/>
    <w:rsid w:val="000644C9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8">
    <w:name w:val="heading 8"/>
    <w:basedOn w:val="a"/>
    <w:next w:val="a"/>
    <w:link w:val="80"/>
    <w:qFormat/>
    <w:rsid w:val="000644C9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val="x-none" w:eastAsia="ar-SA"/>
    </w:rPr>
  </w:style>
  <w:style w:type="paragraph" w:styleId="9">
    <w:name w:val="heading 9"/>
    <w:basedOn w:val="a"/>
    <w:next w:val="a"/>
    <w:link w:val="90"/>
    <w:qFormat/>
    <w:rsid w:val="000644C9"/>
    <w:pPr>
      <w:keepNext/>
      <w:numPr>
        <w:ilvl w:val="8"/>
        <w:numId w:val="1"/>
      </w:numPr>
      <w:suppressAutoHyphens/>
      <w:spacing w:after="0" w:line="240" w:lineRule="auto"/>
      <w:jc w:val="right"/>
      <w:outlineLvl w:val="8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4C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0644C9"/>
    <w:rPr>
      <w:rFonts w:ascii="Times New Roman" w:eastAsia="Times New Roman" w:hAnsi="Times New Roman" w:cs="Times New Roman"/>
      <w:bCs/>
      <w:sz w:val="2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0644C9"/>
    <w:rPr>
      <w:rFonts w:ascii="Times New Roman" w:eastAsia="Times New Roman" w:hAnsi="Times New Roman" w:cs="Times New Roman"/>
      <w:b/>
      <w:caps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0644C9"/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uiPriority w:val="9"/>
    <w:rsid w:val="000644C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rsid w:val="000644C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0644C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rsid w:val="000644C9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rsid w:val="000644C9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11">
    <w:name w:val="Текст1"/>
    <w:basedOn w:val="a"/>
    <w:rsid w:val="000644C9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C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644C9"/>
    <w:pPr>
      <w:numPr>
        <w:numId w:val="1"/>
      </w:numPr>
      <w:suppressAutoHyphens/>
      <w:spacing w:after="0" w:line="240" w:lineRule="auto"/>
      <w:ind w:right="-9"/>
      <w:outlineLvl w:val="0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0644C9"/>
    <w:pPr>
      <w:numPr>
        <w:ilvl w:val="1"/>
        <w:numId w:val="1"/>
      </w:numPr>
      <w:tabs>
        <w:tab w:val="left" w:pos="1276"/>
        <w:tab w:val="left" w:pos="1843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bCs/>
      <w:sz w:val="24"/>
      <w:szCs w:val="20"/>
      <w:lang w:val="x-none" w:eastAsia="ar-SA"/>
    </w:rPr>
  </w:style>
  <w:style w:type="paragraph" w:styleId="3">
    <w:name w:val="heading 3"/>
    <w:basedOn w:val="a"/>
    <w:next w:val="a"/>
    <w:link w:val="30"/>
    <w:qFormat/>
    <w:rsid w:val="000644C9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/>
      <w:b/>
      <w:caps/>
      <w:sz w:val="24"/>
      <w:szCs w:val="20"/>
      <w:lang w:val="x-none" w:eastAsia="ar-SA"/>
    </w:rPr>
  </w:style>
  <w:style w:type="paragraph" w:styleId="4">
    <w:name w:val="heading 4"/>
    <w:basedOn w:val="a"/>
    <w:next w:val="a"/>
    <w:link w:val="40"/>
    <w:qFormat/>
    <w:rsid w:val="000644C9"/>
    <w:pPr>
      <w:pageBreakBefore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0"/>
      <w:lang w:val="x-none" w:eastAsia="ar-SA"/>
    </w:rPr>
  </w:style>
  <w:style w:type="paragraph" w:styleId="5">
    <w:name w:val="heading 5"/>
    <w:basedOn w:val="a"/>
    <w:next w:val="a"/>
    <w:link w:val="50"/>
    <w:uiPriority w:val="9"/>
    <w:qFormat/>
    <w:rsid w:val="000644C9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6">
    <w:name w:val="heading 6"/>
    <w:basedOn w:val="a"/>
    <w:next w:val="a"/>
    <w:link w:val="60"/>
    <w:qFormat/>
    <w:rsid w:val="000644C9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7">
    <w:name w:val="heading 7"/>
    <w:basedOn w:val="a"/>
    <w:next w:val="a"/>
    <w:link w:val="70"/>
    <w:qFormat/>
    <w:rsid w:val="000644C9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8">
    <w:name w:val="heading 8"/>
    <w:basedOn w:val="a"/>
    <w:next w:val="a"/>
    <w:link w:val="80"/>
    <w:qFormat/>
    <w:rsid w:val="000644C9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val="x-none" w:eastAsia="ar-SA"/>
    </w:rPr>
  </w:style>
  <w:style w:type="paragraph" w:styleId="9">
    <w:name w:val="heading 9"/>
    <w:basedOn w:val="a"/>
    <w:next w:val="a"/>
    <w:link w:val="90"/>
    <w:qFormat/>
    <w:rsid w:val="000644C9"/>
    <w:pPr>
      <w:keepNext/>
      <w:numPr>
        <w:ilvl w:val="8"/>
        <w:numId w:val="1"/>
      </w:numPr>
      <w:suppressAutoHyphens/>
      <w:spacing w:after="0" w:line="240" w:lineRule="auto"/>
      <w:jc w:val="right"/>
      <w:outlineLvl w:val="8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4C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0644C9"/>
    <w:rPr>
      <w:rFonts w:ascii="Times New Roman" w:eastAsia="Times New Roman" w:hAnsi="Times New Roman" w:cs="Times New Roman"/>
      <w:bCs/>
      <w:sz w:val="2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0644C9"/>
    <w:rPr>
      <w:rFonts w:ascii="Times New Roman" w:eastAsia="Times New Roman" w:hAnsi="Times New Roman" w:cs="Times New Roman"/>
      <w:b/>
      <w:caps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0644C9"/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uiPriority w:val="9"/>
    <w:rsid w:val="000644C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rsid w:val="000644C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0644C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rsid w:val="000644C9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rsid w:val="000644C9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11">
    <w:name w:val="Текст1"/>
    <w:basedOn w:val="a"/>
    <w:rsid w:val="000644C9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Козлова</dc:creator>
  <cp:lastModifiedBy>Елена Попова</cp:lastModifiedBy>
  <cp:revision>2</cp:revision>
  <dcterms:created xsi:type="dcterms:W3CDTF">2023-04-17T03:59:00Z</dcterms:created>
  <dcterms:modified xsi:type="dcterms:W3CDTF">2023-04-17T03:59:00Z</dcterms:modified>
</cp:coreProperties>
</file>