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E0CB6" w:rsidRDefault="007E0CB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Техническое задание</w:t>
      </w: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 xml:space="preserve">на </w:t>
      </w:r>
      <w:r w:rsidR="00BF7011">
        <w:rPr>
          <w:b/>
          <w:sz w:val="24"/>
          <w:szCs w:val="24"/>
        </w:rPr>
        <w:t>п</w:t>
      </w:r>
      <w:r w:rsidR="00BF7011" w:rsidRPr="00BF7011">
        <w:rPr>
          <w:b/>
          <w:sz w:val="24"/>
          <w:szCs w:val="24"/>
        </w:rPr>
        <w:t>роверк</w:t>
      </w:r>
      <w:r w:rsidR="00BF7011">
        <w:rPr>
          <w:b/>
          <w:sz w:val="24"/>
          <w:szCs w:val="24"/>
        </w:rPr>
        <w:t>у</w:t>
      </w:r>
      <w:r w:rsidR="00BF7011" w:rsidRPr="00BF7011">
        <w:rPr>
          <w:b/>
          <w:sz w:val="24"/>
          <w:szCs w:val="24"/>
        </w:rPr>
        <w:t xml:space="preserve"> реализации методики измерений по ГОСТ Р 8.995-</w:t>
      </w:r>
      <w:r w:rsidR="008D7B23">
        <w:rPr>
          <w:b/>
          <w:sz w:val="24"/>
          <w:szCs w:val="24"/>
        </w:rPr>
        <w:t>2023</w:t>
      </w:r>
      <w:bookmarkStart w:id="0" w:name="_GoBack"/>
      <w:bookmarkEnd w:id="0"/>
    </w:p>
    <w:p w:rsidR="00D77C4C" w:rsidRDefault="00D77C4C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64"/>
        <w:gridCol w:w="521"/>
        <w:gridCol w:w="1565"/>
      </w:tblGrid>
      <w:tr w:rsidR="00D77C4C" w:rsidRPr="00D77C4C" w:rsidTr="008F3A11">
        <w:tc>
          <w:tcPr>
            <w:tcW w:w="10137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Pr="00810C8D">
              <w:rPr>
                <w:b/>
                <w:sz w:val="24"/>
                <w:szCs w:val="24"/>
              </w:rPr>
              <w:t xml:space="preserve">Наименование и адрес </w:t>
            </w:r>
            <w:r w:rsidRPr="00D77C4C">
              <w:rPr>
                <w:b/>
                <w:sz w:val="24"/>
                <w:szCs w:val="24"/>
              </w:rPr>
              <w:t>узла измерения расхода (объема) газа</w:t>
            </w:r>
            <w:r w:rsidRPr="00810C8D">
              <w:rPr>
                <w:b/>
                <w:sz w:val="24"/>
                <w:szCs w:val="24"/>
              </w:rPr>
              <w:t xml:space="preserve">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810C8D">
              <w:rPr>
                <w:b/>
                <w:sz w:val="24"/>
                <w:szCs w:val="24"/>
              </w:rPr>
              <w:t xml:space="preserve"> УИРГ</w:t>
            </w:r>
            <w:r w:rsidRPr="00D77C4C">
              <w:rPr>
                <w:b/>
                <w:sz w:val="24"/>
                <w:szCs w:val="24"/>
              </w:rPr>
              <w:t>):</w:t>
            </w:r>
          </w:p>
        </w:tc>
      </w:tr>
      <w:tr w:rsidR="00D77C4C" w:rsidRPr="00112DCC" w:rsidTr="008F3A11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8F3A11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8F3A11">
        <w:tc>
          <w:tcPr>
            <w:tcW w:w="10137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  <w:t xml:space="preserve">Владелец </w:t>
            </w:r>
            <w:r w:rsidRPr="00810C8D">
              <w:rPr>
                <w:b/>
                <w:sz w:val="24"/>
                <w:szCs w:val="24"/>
              </w:rPr>
              <w:t>УИРГ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8F3A11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B625D6">
        <w:tc>
          <w:tcPr>
            <w:tcW w:w="101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B625D6" w:rsidTr="00B625D6">
        <w:tc>
          <w:tcPr>
            <w:tcW w:w="10137" w:type="dxa"/>
            <w:gridSpan w:val="4"/>
            <w:shd w:val="clear" w:color="auto" w:fill="auto"/>
          </w:tcPr>
          <w:p w:rsidR="00D77C4C" w:rsidRPr="00B625D6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</w:t>
            </w:r>
            <w:r w:rsidRPr="00B625D6">
              <w:rPr>
                <w:b/>
                <w:sz w:val="24"/>
                <w:szCs w:val="24"/>
              </w:rPr>
              <w:tab/>
              <w:t>Характеристики измеряемой среды:</w:t>
            </w:r>
          </w:p>
        </w:tc>
      </w:tr>
      <w:tr w:rsidR="00472A15" w:rsidRPr="00B625D6" w:rsidTr="00B625D6">
        <w:tc>
          <w:tcPr>
            <w:tcW w:w="6487" w:type="dxa"/>
            <w:shd w:val="clear" w:color="auto" w:fill="auto"/>
          </w:tcPr>
          <w:p w:rsidR="00472A15" w:rsidRPr="00B625D6" w:rsidRDefault="00472A15" w:rsidP="00367C14">
            <w:pPr>
              <w:ind w:left="851" w:hanging="425"/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3.1</w:t>
            </w:r>
            <w:r w:rsidRPr="00B625D6">
              <w:rPr>
                <w:b/>
                <w:sz w:val="24"/>
                <w:szCs w:val="24"/>
              </w:rPr>
              <w:tab/>
              <w:t>Диапазон изменения рабочих параметров газа: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472A15" w:rsidRPr="00B625D6" w:rsidRDefault="00472A15" w:rsidP="00367C14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B625D6" w:rsidTr="00B625D6">
        <w:tc>
          <w:tcPr>
            <w:tcW w:w="6487" w:type="dxa"/>
            <w:shd w:val="clear" w:color="auto" w:fill="auto"/>
          </w:tcPr>
          <w:p w:rsidR="008F3A11" w:rsidRPr="00B625D6" w:rsidRDefault="008F3A11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 xml:space="preserve">- объемного расхода в рабочих условиях, </w:t>
            </w:r>
            <w:proofErr w:type="gramStart"/>
            <w:r w:rsidRPr="00B625D6">
              <w:rPr>
                <w:sz w:val="24"/>
                <w:szCs w:val="24"/>
              </w:rPr>
              <w:t>м</w:t>
            </w:r>
            <w:proofErr w:type="gramEnd"/>
            <w:r w:rsidRPr="00B625D6">
              <w:rPr>
                <w:sz w:val="24"/>
                <w:szCs w:val="24"/>
              </w:rPr>
              <w:t>³/ч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B625D6" w:rsidTr="00B625D6">
        <w:tc>
          <w:tcPr>
            <w:tcW w:w="6487" w:type="dxa"/>
            <w:shd w:val="clear" w:color="auto" w:fill="auto"/>
          </w:tcPr>
          <w:p w:rsidR="00B625D6" w:rsidRPr="00B625D6" w:rsidRDefault="00B625D6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- барометрического давления, кПа (</w:t>
            </w:r>
            <w:proofErr w:type="gramStart"/>
            <w:r w:rsidRPr="00B625D6">
              <w:rPr>
                <w:sz w:val="24"/>
                <w:szCs w:val="24"/>
              </w:rPr>
              <w:t>мм</w:t>
            </w:r>
            <w:proofErr w:type="gramEnd"/>
            <w:r w:rsidRPr="00B625D6">
              <w:rPr>
                <w:sz w:val="24"/>
                <w:szCs w:val="24"/>
              </w:rPr>
              <w:t xml:space="preserve"> рт.ст.)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B625D6" w:rsidTr="00B625D6">
        <w:tc>
          <w:tcPr>
            <w:tcW w:w="6487" w:type="dxa"/>
            <w:shd w:val="clear" w:color="auto" w:fill="auto"/>
          </w:tcPr>
          <w:p w:rsidR="00B625D6" w:rsidRPr="00B625D6" w:rsidRDefault="00B625D6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- температуры, °</w:t>
            </w:r>
            <w:proofErr w:type="gramStart"/>
            <w:r w:rsidRPr="00B625D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B625D6" w:rsidTr="00B625D6">
        <w:tc>
          <w:tcPr>
            <w:tcW w:w="6487" w:type="dxa"/>
            <w:shd w:val="clear" w:color="auto" w:fill="auto"/>
          </w:tcPr>
          <w:p w:rsidR="008F3A11" w:rsidRPr="00B625D6" w:rsidRDefault="008F3A11" w:rsidP="001164EC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625D6">
              <w:rPr>
                <w:sz w:val="24"/>
                <w:szCs w:val="24"/>
                <w:vertAlign w:val="superscript"/>
              </w:rPr>
              <w:t>мин. знач.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  <w:vertAlign w:val="superscript"/>
              </w:rPr>
              <w:t>макс. знач.</w:t>
            </w:r>
          </w:p>
        </w:tc>
      </w:tr>
      <w:tr w:rsidR="00B625D6" w:rsidRPr="00D77C4C" w:rsidTr="00B625D6">
        <w:tc>
          <w:tcPr>
            <w:tcW w:w="6487" w:type="dxa"/>
            <w:shd w:val="clear" w:color="auto" w:fill="auto"/>
          </w:tcPr>
          <w:p w:rsidR="00B625D6" w:rsidRPr="00B625D6" w:rsidRDefault="00B625D6" w:rsidP="005555A8">
            <w:pPr>
              <w:ind w:left="851" w:hanging="425"/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3.2</w:t>
            </w:r>
            <w:r w:rsidRPr="00B625D6">
              <w:rPr>
                <w:b/>
                <w:sz w:val="24"/>
                <w:szCs w:val="24"/>
              </w:rPr>
              <w:tab/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>Диапазон изменения абсолютного (избыточного)</w:t>
            </w:r>
            <w:r w:rsidR="005555A8" w:rsidRPr="005555A8">
              <w:rPr>
                <w:rStyle w:val="a6"/>
                <w:color w:val="000000"/>
                <w:spacing w:val="-2"/>
                <w:sz w:val="24"/>
                <w:szCs w:val="24"/>
              </w:rPr>
              <w:footnoteReference w:id="1"/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 xml:space="preserve"> давления принятого за условно-постоянный параметр</w:t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br/>
            </w:r>
            <w:r w:rsidRPr="00B625D6">
              <w:rPr>
                <w:color w:val="000000"/>
                <w:sz w:val="24"/>
                <w:szCs w:val="24"/>
              </w:rPr>
              <w:t>(данные внесенные заинтересованными сторонами</w:t>
            </w:r>
            <w:r w:rsidRPr="00B625D6">
              <w:rPr>
                <w:color w:val="000000"/>
                <w:sz w:val="24"/>
                <w:szCs w:val="24"/>
              </w:rPr>
              <w:br/>
              <w:t>в корректор газа)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367C14" w:rsidRDefault="00B625D6" w:rsidP="00C01519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D77C4C" w:rsidTr="00B625D6">
        <w:tc>
          <w:tcPr>
            <w:tcW w:w="6487" w:type="dxa"/>
            <w:shd w:val="clear" w:color="auto" w:fill="auto"/>
          </w:tcPr>
          <w:p w:rsidR="00B625D6" w:rsidRPr="00367C14" w:rsidRDefault="00B625D6" w:rsidP="00C01519">
            <w:pPr>
              <w:ind w:left="851" w:hanging="425"/>
              <w:rPr>
                <w:b/>
                <w:sz w:val="24"/>
                <w:szCs w:val="24"/>
              </w:rPr>
            </w:pPr>
            <w:r w:rsidRPr="00367C14">
              <w:rPr>
                <w:b/>
                <w:sz w:val="24"/>
                <w:szCs w:val="24"/>
              </w:rPr>
              <w:t>3.3</w:t>
            </w:r>
            <w:r w:rsidRPr="00367C14">
              <w:rPr>
                <w:b/>
                <w:sz w:val="24"/>
                <w:szCs w:val="24"/>
              </w:rPr>
              <w:tab/>
              <w:t>Диапазон изменения коэффициента сжимаемости принятого за условно-постоянный параметр</w:t>
            </w:r>
            <w:r>
              <w:rPr>
                <w:b/>
                <w:sz w:val="24"/>
                <w:szCs w:val="24"/>
              </w:rPr>
              <w:br/>
            </w:r>
            <w:r w:rsidRPr="00BF7011">
              <w:rPr>
                <w:sz w:val="24"/>
                <w:szCs w:val="24"/>
              </w:rPr>
              <w:t>(данные внесенные заинтересованными сторонами</w:t>
            </w:r>
            <w:r>
              <w:rPr>
                <w:sz w:val="24"/>
                <w:szCs w:val="24"/>
              </w:rPr>
              <w:br/>
            </w:r>
            <w:r w:rsidRPr="00BF7011">
              <w:rPr>
                <w:sz w:val="24"/>
                <w:szCs w:val="24"/>
              </w:rPr>
              <w:t>в корректор газа)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5D6" w:rsidRPr="00367C14" w:rsidRDefault="00B625D6" w:rsidP="00C01519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D77C4C" w:rsidTr="005D56D7">
        <w:tc>
          <w:tcPr>
            <w:tcW w:w="10137" w:type="dxa"/>
            <w:gridSpan w:val="4"/>
          </w:tcPr>
          <w:p w:rsidR="00B625D6" w:rsidRPr="00112DCC" w:rsidRDefault="00B625D6" w:rsidP="00112DC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B625D6" w:rsidRPr="00D77C4C" w:rsidTr="005D56D7">
        <w:tc>
          <w:tcPr>
            <w:tcW w:w="10137" w:type="dxa"/>
            <w:gridSpan w:val="4"/>
          </w:tcPr>
          <w:p w:rsidR="00B625D6" w:rsidRPr="00112DCC" w:rsidRDefault="00B625D6" w:rsidP="001164E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77C4C">
              <w:rPr>
                <w:b/>
                <w:sz w:val="24"/>
                <w:szCs w:val="24"/>
              </w:rPr>
              <w:tab/>
            </w:r>
            <w:r w:rsidRPr="00112DCC">
              <w:rPr>
                <w:b/>
                <w:sz w:val="24"/>
                <w:szCs w:val="24"/>
              </w:rPr>
              <w:t>Перечень средств измерений</w:t>
            </w:r>
            <w:r>
              <w:rPr>
                <w:b/>
                <w:sz w:val="24"/>
                <w:szCs w:val="24"/>
              </w:rPr>
              <w:t>,</w:t>
            </w:r>
            <w:r w:rsidRPr="00112DCC">
              <w:rPr>
                <w:b/>
                <w:sz w:val="24"/>
                <w:szCs w:val="24"/>
              </w:rPr>
              <w:t xml:space="preserve"> входящих в состав </w:t>
            </w:r>
            <w:r w:rsidRPr="00810C8D">
              <w:rPr>
                <w:b/>
                <w:sz w:val="24"/>
                <w:szCs w:val="24"/>
              </w:rPr>
              <w:t>УИРГ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625D6" w:rsidRPr="00112DCC" w:rsidTr="00B5318B">
        <w:tc>
          <w:tcPr>
            <w:tcW w:w="6487" w:type="dxa"/>
          </w:tcPr>
          <w:p w:rsidR="00B625D6" w:rsidRPr="00112DCC" w:rsidRDefault="00B625D6" w:rsidP="00B625D6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112DCC">
              <w:rPr>
                <w:sz w:val="24"/>
                <w:szCs w:val="24"/>
              </w:rPr>
              <w:t>Счетчик газа</w:t>
            </w:r>
            <w:r>
              <w:rPr>
                <w:sz w:val="24"/>
                <w:szCs w:val="24"/>
              </w:rPr>
              <w:t xml:space="preserve"> (расходомер), тип, модель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5555A8" w:rsidRPr="00E457F4" w:rsidRDefault="005555A8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5D6" w:rsidRPr="00112DCC" w:rsidTr="00B5318B">
        <w:tc>
          <w:tcPr>
            <w:tcW w:w="6487" w:type="dxa"/>
          </w:tcPr>
          <w:p w:rsidR="00B625D6" w:rsidRDefault="00B625D6" w:rsidP="00B625D6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625D6">
              <w:rPr>
                <w:sz w:val="24"/>
                <w:szCs w:val="24"/>
              </w:rPr>
              <w:t>змерительные датчики регистрируемых параметров среды (температуры), тип, модель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Pr="00E457F4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5D6" w:rsidRPr="00112DCC" w:rsidTr="00B5318B">
        <w:tc>
          <w:tcPr>
            <w:tcW w:w="6487" w:type="dxa"/>
          </w:tcPr>
          <w:p w:rsidR="00B625D6" w:rsidRDefault="00B625D6" w:rsidP="008F3A11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25D6">
              <w:rPr>
                <w:sz w:val="24"/>
                <w:szCs w:val="24"/>
              </w:rPr>
              <w:t>ычислитель</w:t>
            </w:r>
            <w:r>
              <w:rPr>
                <w:sz w:val="24"/>
                <w:szCs w:val="24"/>
              </w:rPr>
              <w:t xml:space="preserve"> </w:t>
            </w:r>
            <w:r w:rsidRPr="00B625D6">
              <w:rPr>
                <w:sz w:val="24"/>
                <w:szCs w:val="24"/>
              </w:rPr>
              <w:t>(корректор), тип, модель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5555A8" w:rsidRPr="00E457F4" w:rsidRDefault="005555A8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D77C4C" w:rsidRPr="00D77C4C" w:rsidRDefault="00D77C4C" w:rsidP="00D77C4C">
      <w:pPr>
        <w:rPr>
          <w:sz w:val="24"/>
          <w:szCs w:val="24"/>
        </w:rPr>
      </w:pPr>
    </w:p>
    <w:sectPr w:rsidR="00D77C4C" w:rsidRPr="00D77C4C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A8" w:rsidRDefault="005555A8" w:rsidP="005555A8">
      <w:r>
        <w:separator/>
      </w:r>
    </w:p>
  </w:endnote>
  <w:endnote w:type="continuationSeparator" w:id="0">
    <w:p w:rsidR="005555A8" w:rsidRDefault="005555A8" w:rsidP="0055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A8" w:rsidRDefault="005555A8" w:rsidP="005555A8">
      <w:r>
        <w:separator/>
      </w:r>
    </w:p>
  </w:footnote>
  <w:footnote w:type="continuationSeparator" w:id="0">
    <w:p w:rsidR="005555A8" w:rsidRDefault="005555A8" w:rsidP="005555A8">
      <w:r>
        <w:continuationSeparator/>
      </w:r>
    </w:p>
  </w:footnote>
  <w:footnote w:id="1">
    <w:p w:rsidR="005555A8" w:rsidRDefault="005555A8">
      <w:pPr>
        <w:pStyle w:val="a4"/>
      </w:pPr>
      <w:r>
        <w:rPr>
          <w:rStyle w:val="a6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112DCC"/>
    <w:rsid w:val="0016342D"/>
    <w:rsid w:val="002C1CB3"/>
    <w:rsid w:val="002D7B9F"/>
    <w:rsid w:val="00367C14"/>
    <w:rsid w:val="00472A15"/>
    <w:rsid w:val="005555A8"/>
    <w:rsid w:val="005D56D7"/>
    <w:rsid w:val="006E176A"/>
    <w:rsid w:val="007E0CB6"/>
    <w:rsid w:val="00826A66"/>
    <w:rsid w:val="008D08D5"/>
    <w:rsid w:val="008D7B23"/>
    <w:rsid w:val="008F3A11"/>
    <w:rsid w:val="00B625D6"/>
    <w:rsid w:val="00B83B21"/>
    <w:rsid w:val="00BF7011"/>
    <w:rsid w:val="00D77C4C"/>
    <w:rsid w:val="00E10DF2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55A8"/>
  </w:style>
  <w:style w:type="character" w:customStyle="1" w:styleId="a5">
    <w:name w:val="Текст сноски Знак"/>
    <w:basedOn w:val="a0"/>
    <w:link w:val="a4"/>
    <w:uiPriority w:val="99"/>
    <w:semiHidden/>
    <w:rsid w:val="005555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55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55A8"/>
  </w:style>
  <w:style w:type="character" w:customStyle="1" w:styleId="a5">
    <w:name w:val="Текст сноски Знак"/>
    <w:basedOn w:val="a0"/>
    <w:link w:val="a4"/>
    <w:uiPriority w:val="99"/>
    <w:semiHidden/>
    <w:rsid w:val="005555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55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7649-D79D-4D3C-A94F-343F0282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8</cp:revision>
  <dcterms:created xsi:type="dcterms:W3CDTF">2023-07-20T09:09:00Z</dcterms:created>
  <dcterms:modified xsi:type="dcterms:W3CDTF">2024-04-25T09:08:00Z</dcterms:modified>
</cp:coreProperties>
</file>